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48D" w:rsidRDefault="00713923">
      <w:pPr>
        <w:pStyle w:val="a3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03B4">
        <w:t>Министерство образования и науки Республики Казахстан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t>ВКТУ им.Д.Серикбаева</w:t>
      </w: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8303B4">
      <w:pPr>
        <w:pStyle w:val="a3"/>
        <w:ind w:left="6100"/>
      </w:pPr>
      <w:r>
        <w:t>УТВЕРЖДАЮ:</w:t>
      </w:r>
    </w:p>
    <w:p w:rsidR="0051748D" w:rsidRDefault="008303B4">
      <w:pPr>
        <w:pStyle w:val="a3"/>
        <w:ind w:left="6100"/>
      </w:pPr>
      <w:r>
        <w:t>Декан ШАСиД:</w:t>
      </w:r>
    </w:p>
    <w:p w:rsidR="0051748D" w:rsidRDefault="008303B4">
      <w:pPr>
        <w:pStyle w:val="a3"/>
        <w:ind w:left="6100"/>
      </w:pPr>
      <w:r>
        <w:t>_____________ Руденко О.В.</w:t>
      </w:r>
    </w:p>
    <w:p w:rsidR="0051748D" w:rsidRDefault="008303B4">
      <w:pPr>
        <w:pStyle w:val="a3"/>
        <w:ind w:left="6100"/>
      </w:pPr>
      <w:r>
        <w:t>_____________ 20</w:t>
      </w:r>
      <w:r w:rsidR="003A6AA8">
        <w:t>2</w:t>
      </w:r>
      <w:r w:rsidR="000D383F">
        <w:t>1</w:t>
      </w:r>
      <w:r>
        <w:t xml:space="preserve"> г.</w:t>
      </w: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2F132E">
      <w:pPr>
        <w:pStyle w:val="a3"/>
        <w:jc w:val="center"/>
      </w:pPr>
      <w:r>
        <w:rPr>
          <w:b/>
        </w:rPr>
        <w:t>3</w:t>
      </w:r>
      <w:r>
        <w:rPr>
          <w:b/>
          <w:lang w:val="en-US"/>
        </w:rPr>
        <w:t>D</w:t>
      </w:r>
      <w:r>
        <w:rPr>
          <w:b/>
        </w:rPr>
        <w:t xml:space="preserve">-МОДЕЛИРОВАНИЕ В </w:t>
      </w:r>
      <w:r w:rsidR="008303B4">
        <w:rPr>
          <w:b/>
        </w:rPr>
        <w:t>AUTOCAD</w:t>
      </w:r>
    </w:p>
    <w:p w:rsidR="0051748D" w:rsidRDefault="008303B4">
      <w:pPr>
        <w:pStyle w:val="a3"/>
        <w:jc w:val="center"/>
      </w:pPr>
      <w:r>
        <w:t>Рабочая учебная программа (силлабус)</w:t>
      </w: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8303B4">
      <w:pPr>
        <w:pStyle w:val="a3"/>
      </w:pPr>
      <w:r>
        <w:t>Образовательная программа: Minor - Конструкторская графика</w:t>
      </w:r>
    </w:p>
    <w:p w:rsidR="0051748D" w:rsidRDefault="008303B4">
      <w:pPr>
        <w:pStyle w:val="a3"/>
      </w:pPr>
      <w:r>
        <w:t>Код дисциплины: CC</w:t>
      </w:r>
    </w:p>
    <w:p w:rsidR="0051748D" w:rsidRDefault="008303B4">
      <w:pPr>
        <w:pStyle w:val="a3"/>
      </w:pPr>
      <w:r>
        <w:t>Количество кредитов: 5</w:t>
      </w:r>
    </w:p>
    <w:p w:rsidR="0051748D" w:rsidRDefault="008303B4">
      <w:pPr>
        <w:pStyle w:val="a3"/>
      </w:pPr>
      <w:r>
        <w:t>Цикл: БД</w:t>
      </w:r>
    </w:p>
    <w:p w:rsidR="0051748D" w:rsidRDefault="008303B4">
      <w:pPr>
        <w:pStyle w:val="a3"/>
      </w:pPr>
      <w:r>
        <w:t>Компонент: КВ</w:t>
      </w: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t>Усть-Каменогорск, 20</w:t>
      </w:r>
      <w:r w:rsidR="003A6AA8">
        <w:t>2</w:t>
      </w:r>
      <w:r w:rsidR="000D383F">
        <w:t>1</w:t>
      </w:r>
      <w:r>
        <w:br w:type="page"/>
      </w:r>
    </w:p>
    <w:p w:rsidR="0051748D" w:rsidRDefault="008303B4">
      <w:pPr>
        <w:pStyle w:val="a3"/>
        <w:ind w:firstLine="567"/>
      </w:pPr>
      <w:r>
        <w:lastRenderedPageBreak/>
        <w:t>Рабочая учебная программа (силлабус) разработана в школе «ШАСиД»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51748D" w:rsidRDefault="0051748D">
      <w:pPr>
        <w:pStyle w:val="a3"/>
      </w:pPr>
    </w:p>
    <w:p w:rsidR="0051748D" w:rsidRDefault="008303B4">
      <w:pPr>
        <w:pStyle w:val="a3"/>
      </w:pPr>
      <w:r>
        <w:t>Одобрено учебно-методическим советом школы</w:t>
      </w:r>
    </w:p>
    <w:p w:rsidR="0051748D" w:rsidRDefault="0051748D">
      <w:pPr>
        <w:pStyle w:val="a3"/>
      </w:pPr>
    </w:p>
    <w:p w:rsidR="0051748D" w:rsidRDefault="008303B4">
      <w:pPr>
        <w:pStyle w:val="a3"/>
        <w:tabs>
          <w:tab w:val="left" w:pos="6500"/>
        </w:tabs>
      </w:pPr>
      <w:r>
        <w:t>Председатель</w:t>
      </w:r>
      <w:r>
        <w:tab/>
        <w:t>Мелкозерова Л.Я.</w:t>
      </w:r>
    </w:p>
    <w:p w:rsidR="0051748D" w:rsidRDefault="008303B4">
      <w:pPr>
        <w:pStyle w:val="a3"/>
      </w:pPr>
      <w:r>
        <w:t xml:space="preserve">Дата    </w:t>
      </w:r>
      <w:r w:rsidR="00122EB2">
        <w:t>12.04.202</w:t>
      </w:r>
      <w:r w:rsidR="000D383F">
        <w:t>1</w:t>
      </w:r>
      <w:r>
        <w:t xml:space="preserve"> г.   протокол </w:t>
      </w:r>
      <w:r w:rsidR="00122EB2">
        <w:t>№5</w:t>
      </w: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8303B4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Мелкозёрова Л.Я.</w:t>
      </w:r>
    </w:p>
    <w:p w:rsidR="0051748D" w:rsidRDefault="008303B4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Доцент</w:t>
      </w:r>
    </w:p>
    <w:p w:rsidR="0051748D" w:rsidRDefault="008303B4" w:rsidP="00122EB2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51748D" w:rsidRDefault="0051748D">
      <w:pPr>
        <w:pStyle w:val="a3"/>
      </w:pPr>
    </w:p>
    <w:p w:rsidR="0051748D" w:rsidRDefault="0051748D">
      <w:pPr>
        <w:pStyle w:val="a3"/>
      </w:pPr>
    </w:p>
    <w:p w:rsidR="0051748D" w:rsidRDefault="008303B4">
      <w:pPr>
        <w:pStyle w:val="a3"/>
      </w:pPr>
      <w:r>
        <w:br w:type="page"/>
      </w:r>
    </w:p>
    <w:p w:rsidR="0051748D" w:rsidRDefault="008303B4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1.1 Краткое описание дисциплины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Направлена на ос</w:t>
      </w:r>
      <w:r w:rsidR="00C22F4F">
        <w:t xml:space="preserve">воение программ AutoCad, </w:t>
      </w:r>
      <w:r>
        <w:t>студент сможет создавать чертежи различных предметов с по</w:t>
      </w:r>
      <w:r w:rsidR="00C22F4F">
        <w:t>мощью пакета инструментов данной програмы</w:t>
      </w:r>
      <w:r>
        <w:t>, оформлять сопутствующую документацию, а также освоить возможность автоматизации процесса создания различных проектов.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Цель изучения дисциплины:</w:t>
      </w:r>
    </w:p>
    <w:p w:rsidR="0051748D" w:rsidRDefault="008303B4">
      <w:pPr>
        <w:pStyle w:val="a3"/>
        <w:ind w:firstLine="567"/>
      </w:pPr>
      <w:r>
        <w:t xml:space="preserve">Ознакомление с новейшими достижениями в области автоматизированного </w:t>
      </w:r>
      <w:r w:rsidR="002F132E">
        <w:t>проектирования, AutoCAD</w:t>
      </w:r>
      <w:r>
        <w:t>; приобретение знаний, навыков и умений использования САПР при выполнении конструкторской документации и создания трехмерных моделей.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Задачи изучения дисциплины:</w:t>
      </w:r>
    </w:p>
    <w:p w:rsidR="0051748D" w:rsidRDefault="008303B4">
      <w:pPr>
        <w:pStyle w:val="a3"/>
        <w:ind w:firstLine="567"/>
      </w:pPr>
      <w:r>
        <w:t xml:space="preserve">- Изучить возможности системы проектирования AutoCAD. Выработать умение создавать трехмерные </w:t>
      </w:r>
      <w:r w:rsidR="00C22F4F">
        <w:t>детали</w:t>
      </w:r>
      <w:r>
        <w:t>, создавать ассоциативные чертежи по трехмерным моделям.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1.3 Результаты обучения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51748D" w:rsidRDefault="0051748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51748D">
        <w:trPr>
          <w:tblHeader/>
        </w:trPr>
        <w:tc>
          <w:tcPr>
            <w:tcW w:w="1119" w:type="pct"/>
            <w:vMerge w:val="restart"/>
          </w:tcPr>
          <w:p w:rsidR="0051748D" w:rsidRDefault="008303B4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51748D" w:rsidRDefault="008303B4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51748D">
        <w:trPr>
          <w:tblHeader/>
        </w:trPr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2015" w:type="pct"/>
          </w:tcPr>
          <w:p w:rsidR="0051748D" w:rsidRDefault="008303B4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51748D" w:rsidRDefault="008303B4">
            <w:pPr>
              <w:pStyle w:val="a3"/>
              <w:jc w:val="center"/>
            </w:pPr>
            <w:r>
              <w:t>дисциплины</w:t>
            </w:r>
          </w:p>
        </w:tc>
      </w:tr>
      <w:tr w:rsidR="0051748D">
        <w:tc>
          <w:tcPr>
            <w:tcW w:w="0" w:type="auto"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</w:tcPr>
          <w:p w:rsidR="0051748D" w:rsidRDefault="008303B4">
            <w:pPr>
              <w:pStyle w:val="a3"/>
              <w:ind w:firstLine="567"/>
            </w:pPr>
            <w:r>
              <w:rPr>
                <w:sz w:val="20"/>
              </w:rPr>
              <w:t>- знание и понимание приемов создания и редакт</w:t>
            </w:r>
            <w:r w:rsidR="007E3B5B">
              <w:rPr>
                <w:sz w:val="20"/>
              </w:rPr>
              <w:t>и</w:t>
            </w:r>
            <w:r>
              <w:rPr>
                <w:sz w:val="20"/>
              </w:rPr>
              <w:t>рования графических примитивов на экране дисплея, используя разнообразные способы и режимы построения графических примитивов (в том числе ортогональное черчение, привязка к сетке и т.д.);</w:t>
            </w:r>
          </w:p>
          <w:p w:rsidR="0051748D" w:rsidRDefault="008303B4">
            <w:pPr>
              <w:pStyle w:val="a3"/>
              <w:ind w:firstLine="567"/>
            </w:pPr>
            <w:r>
              <w:rPr>
                <w:sz w:val="20"/>
              </w:rPr>
              <w:t>- Применение знания и понимания современных способов получения чертежей деталей машин и оборудования, принципов конструирования 3 D моделей при выполнении конструкторской документации</w:t>
            </w:r>
          </w:p>
          <w:p w:rsidR="0051748D" w:rsidRDefault="008303B4">
            <w:pPr>
              <w:pStyle w:val="a3"/>
              <w:ind w:firstLine="567"/>
            </w:pPr>
            <w:r>
              <w:rPr>
                <w:sz w:val="20"/>
              </w:rPr>
              <w:t>- Формирование суждений о структуре и общей схеме функционирования графических средств в графических компьютерных программах</w:t>
            </w:r>
          </w:p>
          <w:p w:rsidR="0051748D" w:rsidRDefault="008303B4">
            <w:pPr>
              <w:pStyle w:val="a3"/>
              <w:ind w:firstLine="567"/>
            </w:pPr>
            <w:r>
              <w:rPr>
                <w:sz w:val="20"/>
              </w:rPr>
              <w:t>- Умение передавать информацию, идеи, проблемы и решения в области получения конструкторской документации специалистам и неспециалистам. Умение вести профессиональную совместную деятельность, сотрудничать</w:t>
            </w:r>
          </w:p>
          <w:p w:rsidR="0051748D" w:rsidRDefault="008303B4">
            <w:pPr>
              <w:pStyle w:val="a3"/>
              <w:ind w:firstLine="567"/>
            </w:pPr>
            <w:r>
              <w:rPr>
                <w:sz w:val="20"/>
              </w:rPr>
              <w:lastRenderedPageBreak/>
              <w:t>- Выработка навыков для дальнейшего обучения с большей степенью самостоятельности в области методов и способов получения конструкторской документации.</w:t>
            </w:r>
          </w:p>
        </w:tc>
      </w:tr>
    </w:tbl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51748D" w:rsidRDefault="008303B4">
      <w:pPr>
        <w:pStyle w:val="a3"/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(процесс целеобразования,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51748D" w:rsidRDefault="008303B4">
      <w:pPr>
        <w:pStyle w:val="a3"/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(процесс целеобразования,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1.4.3 Формат обучения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51748D" w:rsidRDefault="008303B4">
      <w:pPr>
        <w:pStyle w:val="a3"/>
        <w:ind w:firstLine="567"/>
      </w:pPr>
      <w:r>
        <w:t>Для обучения студентов применяется традиционная форма обучения.</w:t>
      </w:r>
    </w:p>
    <w:p w:rsidR="00122EB2" w:rsidRDefault="00122EB2" w:rsidP="00122EB2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122EB2" w:rsidRDefault="00122EB2" w:rsidP="00122EB2">
      <w:pPr>
        <w:pStyle w:val="a3"/>
        <w:ind w:firstLine="567"/>
      </w:pPr>
      <w:r>
        <w:t>Для обучения студентов применяется дистанционное обучение</w:t>
      </w:r>
    </w:p>
    <w:p w:rsidR="00122EB2" w:rsidRDefault="00122EB2">
      <w:pPr>
        <w:pStyle w:val="a3"/>
        <w:ind w:firstLine="567"/>
      </w:pP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lastRenderedPageBreak/>
        <w:t>1.5 Пререквизиты</w:t>
      </w:r>
    </w:p>
    <w:p w:rsidR="0051748D" w:rsidRDefault="0051748D">
      <w:pPr>
        <w:pStyle w:val="a3"/>
      </w:pPr>
    </w:p>
    <w:p w:rsidR="0051748D" w:rsidRDefault="0051748D">
      <w:pPr>
        <w:pStyle w:val="a3"/>
        <w:ind w:firstLine="567"/>
      </w:pP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1.6 Постреквизиты</w:t>
      </w:r>
    </w:p>
    <w:p w:rsidR="0051748D" w:rsidRDefault="0051748D">
      <w:pPr>
        <w:pStyle w:val="a3"/>
      </w:pPr>
    </w:p>
    <w:p w:rsidR="0051748D" w:rsidRDefault="0051748D">
      <w:pPr>
        <w:pStyle w:val="a3"/>
        <w:ind w:firstLine="567"/>
      </w:pP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1.7 Трудоемкость дисциплины</w:t>
      </w:r>
    </w:p>
    <w:p w:rsidR="0051748D" w:rsidRDefault="0051748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51748D">
        <w:trPr>
          <w:tblHeader/>
        </w:trPr>
        <w:tc>
          <w:tcPr>
            <w:tcW w:w="3500" w:type="pct"/>
          </w:tcPr>
          <w:p w:rsidR="0051748D" w:rsidRDefault="008303B4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51748D" w:rsidRDefault="008303B4">
            <w:pPr>
              <w:pStyle w:val="a3"/>
              <w:jc w:val="center"/>
            </w:pPr>
            <w:r>
              <w:t>часы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45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30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75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экзамен</w:t>
            </w:r>
          </w:p>
        </w:tc>
      </w:tr>
    </w:tbl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2 СОДЕРЖАНИЕ ДИСЦИПЛИНЫ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2.1 Тематический план</w:t>
      </w:r>
    </w:p>
    <w:p w:rsidR="0051748D" w:rsidRDefault="0051748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18"/>
        <w:gridCol w:w="1575"/>
        <w:gridCol w:w="1255"/>
      </w:tblGrid>
      <w:tr w:rsidR="0051748D" w:rsidTr="006D27F0">
        <w:trPr>
          <w:tblHeader/>
        </w:trPr>
        <w:tc>
          <w:tcPr>
            <w:tcW w:w="150" w:type="pct"/>
          </w:tcPr>
          <w:p w:rsidR="0051748D" w:rsidRDefault="008303B4">
            <w:pPr>
              <w:pStyle w:val="a3"/>
              <w:jc w:val="center"/>
            </w:pPr>
            <w:r>
              <w:t>№</w:t>
            </w:r>
          </w:p>
        </w:tc>
        <w:tc>
          <w:tcPr>
            <w:tcW w:w="3381" w:type="pct"/>
          </w:tcPr>
          <w:p w:rsidR="0051748D" w:rsidRDefault="008303B4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7" w:type="pct"/>
          </w:tcPr>
          <w:p w:rsidR="0051748D" w:rsidRDefault="008303B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1" w:type="pct"/>
          </w:tcPr>
          <w:p w:rsidR="0051748D" w:rsidRDefault="008303B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51748D">
        <w:tc>
          <w:tcPr>
            <w:tcW w:w="0" w:type="auto"/>
            <w:gridSpan w:val="4"/>
          </w:tcPr>
          <w:p w:rsidR="0051748D" w:rsidRDefault="008303B4">
            <w:pPr>
              <w:pStyle w:val="a3"/>
              <w:jc w:val="center"/>
            </w:pPr>
            <w:r>
              <w:rPr>
                <w:b/>
              </w:rPr>
              <w:t>Зертханалық сабақтар / Лабораторные занятия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1748D" w:rsidRPr="007106F1" w:rsidRDefault="007106F1">
            <w:pPr>
              <w:pStyle w:val="a3"/>
            </w:pPr>
            <w:r>
              <w:t>Среда 3</w:t>
            </w:r>
            <w:r>
              <w:rPr>
                <w:lang w:val="en-US"/>
              </w:rPr>
              <w:t>D</w:t>
            </w:r>
            <w:r>
              <w:t xml:space="preserve"> моделинга. Элементы интерфейса.</w:t>
            </w:r>
            <w:r w:rsidR="006E5CEE">
              <w:t xml:space="preserve"> </w:t>
            </w:r>
            <w:r>
              <w:t>Визуальные стили.</w:t>
            </w:r>
            <w:r w:rsidR="006E5CEE">
              <w:t xml:space="preserve"> Управление ВЭ модели.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  <w:r w:rsidR="002F132E">
              <w:t>,2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1748D" w:rsidRPr="006E5CEE" w:rsidRDefault="006E5CEE">
            <w:pPr>
              <w:pStyle w:val="a3"/>
            </w:pPr>
            <w:r>
              <w:t>Принципы 3</w:t>
            </w:r>
            <w:r>
              <w:rPr>
                <w:lang w:val="en-US"/>
              </w:rPr>
              <w:t>D</w:t>
            </w:r>
            <w:r>
              <w:t>-построения. Параметрические примитивы. Операции Выдавить, Вытянуть.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  <w:r w:rsidR="002F132E">
              <w:t>,2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81F7E">
            <w:pPr>
              <w:pStyle w:val="a3"/>
            </w:pPr>
            <w:r>
              <w:t>Принципы 3</w:t>
            </w:r>
            <w:r>
              <w:rPr>
                <w:lang w:val="en-US"/>
              </w:rPr>
              <w:t>D</w:t>
            </w:r>
            <w:r>
              <w:t>-построения. Понятие рабочей плоскости. Работа с ПСК. Динамическая ПСК. Операция Вращение.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  <w:r w:rsidR="002F132E">
              <w:t>,2</w:t>
            </w:r>
          </w:p>
        </w:tc>
      </w:tr>
      <w:tr w:rsidR="00881F7E">
        <w:tc>
          <w:tcPr>
            <w:tcW w:w="0" w:type="auto"/>
          </w:tcPr>
          <w:p w:rsidR="00881F7E" w:rsidRDefault="00881F7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81F7E" w:rsidRDefault="00881F7E">
            <w:pPr>
              <w:pStyle w:val="a3"/>
            </w:pPr>
            <w:r>
              <w:t>Преобразование 3</w:t>
            </w:r>
            <w:r>
              <w:rPr>
                <w:lang w:val="en-US"/>
              </w:rPr>
              <w:t>D</w:t>
            </w:r>
            <w:r>
              <w:t>-моделей в двумерные чертежи.</w:t>
            </w:r>
          </w:p>
        </w:tc>
        <w:tc>
          <w:tcPr>
            <w:tcW w:w="0" w:type="auto"/>
          </w:tcPr>
          <w:p w:rsidR="00881F7E" w:rsidRDefault="00881F7E">
            <w:pPr>
              <w:pStyle w:val="a3"/>
              <w:jc w:val="center"/>
            </w:pPr>
          </w:p>
        </w:tc>
        <w:tc>
          <w:tcPr>
            <w:tcW w:w="0" w:type="auto"/>
          </w:tcPr>
          <w:p w:rsidR="00881F7E" w:rsidRDefault="00881F7E">
            <w:pPr>
              <w:pStyle w:val="a3"/>
              <w:jc w:val="center"/>
            </w:pPr>
          </w:p>
        </w:tc>
      </w:tr>
      <w:tr w:rsidR="00881F7E">
        <w:tc>
          <w:tcPr>
            <w:tcW w:w="0" w:type="auto"/>
          </w:tcPr>
          <w:p w:rsidR="00881F7E" w:rsidRDefault="006D27F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81F7E" w:rsidRDefault="00881F7E">
            <w:pPr>
              <w:pStyle w:val="a3"/>
            </w:pPr>
            <w:r>
              <w:t xml:space="preserve">Создание компоновок чертежей и выходные чертежи. Создание листов и видовых экранов. </w:t>
            </w:r>
            <w:r w:rsidR="006D27F0">
              <w:t>Настройка параметров печати листа.</w:t>
            </w:r>
          </w:p>
        </w:tc>
        <w:tc>
          <w:tcPr>
            <w:tcW w:w="0" w:type="auto"/>
          </w:tcPr>
          <w:p w:rsidR="00881F7E" w:rsidRDefault="00881F7E">
            <w:pPr>
              <w:pStyle w:val="a3"/>
              <w:jc w:val="center"/>
            </w:pPr>
          </w:p>
        </w:tc>
        <w:tc>
          <w:tcPr>
            <w:tcW w:w="0" w:type="auto"/>
          </w:tcPr>
          <w:p w:rsidR="00881F7E" w:rsidRDefault="00881F7E">
            <w:pPr>
              <w:pStyle w:val="a3"/>
              <w:jc w:val="center"/>
            </w:pPr>
          </w:p>
        </w:tc>
      </w:tr>
      <w:tr w:rsidR="0051748D">
        <w:tc>
          <w:tcPr>
            <w:tcW w:w="0" w:type="auto"/>
          </w:tcPr>
          <w:p w:rsidR="0051748D" w:rsidRDefault="006D27F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51748D" w:rsidRDefault="00881F7E">
            <w:pPr>
              <w:pStyle w:val="a3"/>
            </w:pPr>
            <w:r>
              <w:t>Принципы 3</w:t>
            </w:r>
            <w:r>
              <w:rPr>
                <w:lang w:val="en-US"/>
              </w:rPr>
              <w:t>D</w:t>
            </w:r>
            <w:r>
              <w:t>-построения. Гизмо. Операции Сдвиг, Лофт.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  <w:r w:rsidR="002F132E">
              <w:t>,2</w:t>
            </w:r>
          </w:p>
        </w:tc>
      </w:tr>
      <w:tr w:rsidR="0051748D">
        <w:tc>
          <w:tcPr>
            <w:tcW w:w="0" w:type="auto"/>
          </w:tcPr>
          <w:p w:rsidR="0051748D" w:rsidRDefault="006D27F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51748D" w:rsidRDefault="00881F7E" w:rsidP="00881F7E">
            <w:pPr>
              <w:pStyle w:val="a3"/>
            </w:pPr>
            <w:r>
              <w:t>Общие инструменты редактирования. 3</w:t>
            </w:r>
            <w:r>
              <w:rPr>
                <w:lang w:val="en-US"/>
              </w:rPr>
              <w:t>D</w:t>
            </w:r>
            <w:r>
              <w:t>-трансформации, 3</w:t>
            </w:r>
            <w:r>
              <w:rPr>
                <w:lang w:val="en-US"/>
              </w:rPr>
              <w:t>D</w:t>
            </w:r>
            <w:r>
              <w:t>-зеркало, 3</w:t>
            </w:r>
            <w:r>
              <w:rPr>
                <w:lang w:val="en-US"/>
              </w:rPr>
              <w:t>D</w:t>
            </w:r>
            <w:r>
              <w:t>-выравнивание.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  <w:r w:rsidR="002F132E">
              <w:t>,2</w:t>
            </w:r>
          </w:p>
        </w:tc>
      </w:tr>
      <w:tr w:rsidR="0051748D">
        <w:tc>
          <w:tcPr>
            <w:tcW w:w="0" w:type="auto"/>
          </w:tcPr>
          <w:p w:rsidR="0051748D" w:rsidRDefault="006D27F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1748D" w:rsidRDefault="00881F7E">
            <w:pPr>
              <w:pStyle w:val="a3"/>
            </w:pPr>
            <w:r>
              <w:t>Булевые операции. Объединение. Вычитание. Пересечение.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  <w:r w:rsidR="002F132E">
              <w:t>,2</w:t>
            </w:r>
          </w:p>
        </w:tc>
      </w:tr>
      <w:tr w:rsidR="0051748D">
        <w:tc>
          <w:tcPr>
            <w:tcW w:w="0" w:type="auto"/>
          </w:tcPr>
          <w:p w:rsidR="0051748D" w:rsidRDefault="006D27F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51748D" w:rsidRDefault="00881F7E">
            <w:pPr>
              <w:pStyle w:val="a3"/>
            </w:pPr>
            <w:r>
              <w:t>Редактирование ребер. Толщина и оболочка. Сопряжение и фаска.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  <w:r w:rsidR="002F132E">
              <w:t>,2</w:t>
            </w:r>
          </w:p>
        </w:tc>
      </w:tr>
      <w:tr w:rsidR="0051748D">
        <w:tc>
          <w:tcPr>
            <w:tcW w:w="0" w:type="auto"/>
          </w:tcPr>
          <w:p w:rsidR="0051748D" w:rsidRDefault="006D27F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1748D" w:rsidRDefault="00881F7E">
            <w:pPr>
              <w:pStyle w:val="a3"/>
            </w:pPr>
            <w:r>
              <w:t>Виды и сечения.</w:t>
            </w:r>
            <w:r w:rsidR="006D27F0">
              <w:t xml:space="preserve"> Назначение секущей плоскости. Создание секущей плоскости.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51748D" w:rsidRDefault="006D27F0">
            <w:pPr>
              <w:pStyle w:val="a3"/>
            </w:pPr>
            <w:r>
              <w:t>Создать разрез. Плоский снимок.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51748D" w:rsidRDefault="006D27F0">
            <w:pPr>
              <w:pStyle w:val="a3"/>
            </w:pPr>
            <w:r>
              <w:t>Подготовка и визуализация 3</w:t>
            </w:r>
            <w:r>
              <w:rPr>
                <w:lang w:val="en-US"/>
              </w:rPr>
              <w:t>D</w:t>
            </w:r>
            <w:r>
              <w:t xml:space="preserve">-объектов. 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51748D" w:rsidRDefault="00E80E4E">
            <w:pPr>
              <w:pStyle w:val="a3"/>
            </w:pPr>
            <w:r>
              <w:t>Поверхности. Определение и ассоциативность. Создание плоской поверхности</w:t>
            </w:r>
            <w:r w:rsidR="007106F1">
              <w:t>, сетевой поверхности</w:t>
            </w:r>
          </w:p>
        </w:tc>
        <w:tc>
          <w:tcPr>
            <w:tcW w:w="0" w:type="auto"/>
          </w:tcPr>
          <w:p w:rsidR="0051748D" w:rsidRDefault="002F132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lastRenderedPageBreak/>
              <w:t>14</w:t>
            </w:r>
          </w:p>
        </w:tc>
        <w:tc>
          <w:tcPr>
            <w:tcW w:w="0" w:type="auto"/>
          </w:tcPr>
          <w:p w:rsidR="0051748D" w:rsidRPr="007106F1" w:rsidRDefault="007106F1">
            <w:pPr>
              <w:pStyle w:val="a3"/>
            </w:pPr>
            <w:r>
              <w:t>Поверхности.</w:t>
            </w:r>
            <w:r>
              <w:rPr>
                <w:lang w:val="en-US"/>
              </w:rPr>
              <w:t>NURSS-поверхности</w:t>
            </w:r>
            <w:r>
              <w:t>.</w:t>
            </w:r>
          </w:p>
        </w:tc>
        <w:tc>
          <w:tcPr>
            <w:tcW w:w="0" w:type="auto"/>
          </w:tcPr>
          <w:p w:rsidR="0051748D" w:rsidRDefault="002F132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2F132E">
        <w:tc>
          <w:tcPr>
            <w:tcW w:w="0" w:type="auto"/>
          </w:tcPr>
          <w:p w:rsidR="002F132E" w:rsidRDefault="002F132E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2F132E" w:rsidRDefault="00E80E4E">
            <w:pPr>
              <w:pStyle w:val="a3"/>
            </w:pPr>
            <w:r>
              <w:t>Сети. Сетевые примитивы. Инструменты редактирования сетей</w:t>
            </w:r>
          </w:p>
        </w:tc>
        <w:tc>
          <w:tcPr>
            <w:tcW w:w="0" w:type="auto"/>
          </w:tcPr>
          <w:p w:rsidR="002F132E" w:rsidRDefault="002F132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F132E" w:rsidRDefault="002F132E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  <w:gridSpan w:val="2"/>
          </w:tcPr>
          <w:p w:rsidR="0051748D" w:rsidRDefault="008303B4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rPr>
                <w:b/>
              </w:rPr>
              <w:t>45</w:t>
            </w:r>
          </w:p>
        </w:tc>
        <w:tc>
          <w:tcPr>
            <w:tcW w:w="0" w:type="auto"/>
          </w:tcPr>
          <w:p w:rsidR="0051748D" w:rsidRDefault="0051748D">
            <w:pPr>
              <w:pStyle w:val="a3"/>
            </w:pPr>
          </w:p>
        </w:tc>
      </w:tr>
    </w:tbl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51748D" w:rsidRDefault="0051748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78"/>
        <w:gridCol w:w="2197"/>
        <w:gridCol w:w="1195"/>
        <w:gridCol w:w="1394"/>
        <w:gridCol w:w="1584"/>
        <w:gridCol w:w="1290"/>
      </w:tblGrid>
      <w:tr w:rsidR="0051748D">
        <w:trPr>
          <w:trHeight w:val="1229"/>
          <w:tblHeader/>
        </w:trPr>
        <w:tc>
          <w:tcPr>
            <w:tcW w:w="1026" w:type="pct"/>
          </w:tcPr>
          <w:p w:rsidR="0051748D" w:rsidRDefault="008303B4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51748D" w:rsidRDefault="008303B4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51748D" w:rsidRDefault="008303B4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51748D" w:rsidRDefault="008303B4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51748D" w:rsidRDefault="008303B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51748D" w:rsidRDefault="008303B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51748D">
        <w:tc>
          <w:tcPr>
            <w:tcW w:w="0" w:type="auto"/>
          </w:tcPr>
          <w:p w:rsidR="0051748D" w:rsidRDefault="006D27F0">
            <w:pPr>
              <w:pStyle w:val="a3"/>
            </w:pPr>
            <w:r>
              <w:t>Построение</w:t>
            </w:r>
            <w:r>
              <w:rPr>
                <w:sz w:val="22"/>
              </w:rPr>
              <w:t>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-модели операцией «Выдавливание», «Вытягивание»</w:t>
            </w:r>
          </w:p>
        </w:tc>
        <w:tc>
          <w:tcPr>
            <w:tcW w:w="0" w:type="auto"/>
          </w:tcPr>
          <w:p w:rsidR="0051748D" w:rsidRDefault="006D27F0">
            <w:pPr>
              <w:pStyle w:val="a3"/>
            </w:pPr>
            <w:r>
              <w:t>Ассоциативный чертеж по модели, содержащий 3 вида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51748D" w:rsidRDefault="0057610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1748D" w:rsidRDefault="0057610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Default="006D27F0">
            <w:pPr>
              <w:pStyle w:val="a3"/>
            </w:pPr>
            <w:r>
              <w:t xml:space="preserve">Построение </w:t>
            </w:r>
            <w:r>
              <w:rPr>
                <w:sz w:val="22"/>
              </w:rPr>
              <w:t>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-модели операцией «Вращение»</w:t>
            </w:r>
          </w:p>
        </w:tc>
        <w:tc>
          <w:tcPr>
            <w:tcW w:w="0" w:type="auto"/>
          </w:tcPr>
          <w:p w:rsidR="0051748D" w:rsidRDefault="006D27F0">
            <w:pPr>
              <w:pStyle w:val="a3"/>
            </w:pPr>
            <w:r>
              <w:t>Ассоциативный чертеж по модели, содержащий вид и 3 сечения.</w:t>
            </w:r>
          </w:p>
        </w:tc>
        <w:tc>
          <w:tcPr>
            <w:tcW w:w="0" w:type="auto"/>
          </w:tcPr>
          <w:p w:rsidR="0051748D" w:rsidRDefault="006D27F0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51748D" w:rsidRDefault="0057610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1748D" w:rsidRDefault="0057610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Default="006D27F0">
            <w:pPr>
              <w:pStyle w:val="a3"/>
            </w:pPr>
            <w:r>
              <w:t>Построение</w:t>
            </w:r>
            <w:r>
              <w:rPr>
                <w:sz w:val="22"/>
              </w:rPr>
              <w:t>3</w:t>
            </w: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-модели операцией «Лофт», «Сдвиг»</w:t>
            </w:r>
          </w:p>
        </w:tc>
        <w:tc>
          <w:tcPr>
            <w:tcW w:w="0" w:type="auto"/>
          </w:tcPr>
          <w:p w:rsidR="0051748D" w:rsidRDefault="006D27F0" w:rsidP="006D27F0">
            <w:pPr>
              <w:pStyle w:val="a3"/>
            </w:pPr>
            <w:r>
              <w:t>Ассоциативный чертеж по модели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51748D" w:rsidRDefault="0057610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1748D" w:rsidRDefault="0057610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Default="006D27F0">
            <w:pPr>
              <w:pStyle w:val="a3"/>
            </w:pPr>
            <w:r w:rsidRPr="000A5C3B">
              <w:t>Рубежный контроль</w:t>
            </w:r>
          </w:p>
        </w:tc>
        <w:tc>
          <w:tcPr>
            <w:tcW w:w="0" w:type="auto"/>
          </w:tcPr>
          <w:p w:rsidR="0051748D" w:rsidRDefault="006D27F0">
            <w:pPr>
              <w:pStyle w:val="a3"/>
            </w:pPr>
            <w:r>
              <w:t>Ассоциативный чертеж по модели, содержащий главный вид и 2 разреза</w:t>
            </w:r>
          </w:p>
        </w:tc>
        <w:tc>
          <w:tcPr>
            <w:tcW w:w="0" w:type="auto"/>
          </w:tcPr>
          <w:p w:rsidR="0051748D" w:rsidRDefault="006D27F0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51748D" w:rsidRDefault="0057610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51748D" w:rsidRDefault="0057610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Default="00576109">
            <w:pPr>
              <w:pStyle w:val="a3"/>
            </w:pPr>
            <w:r>
              <w:t>Моделирование</w:t>
            </w:r>
          </w:p>
        </w:tc>
        <w:tc>
          <w:tcPr>
            <w:tcW w:w="0" w:type="auto"/>
          </w:tcPr>
          <w:p w:rsidR="0051748D" w:rsidRDefault="00576109">
            <w:pPr>
              <w:pStyle w:val="a3"/>
            </w:pPr>
            <w:r>
              <w:t>Моделирование коттеджа</w:t>
            </w:r>
          </w:p>
        </w:tc>
        <w:tc>
          <w:tcPr>
            <w:tcW w:w="0" w:type="auto"/>
          </w:tcPr>
          <w:p w:rsidR="0051748D" w:rsidRDefault="00576109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51748D" w:rsidRDefault="0057610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51748D" w:rsidRDefault="0057610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Default="00576109">
            <w:pPr>
              <w:pStyle w:val="a3"/>
            </w:pPr>
            <w:r>
              <w:t>Визуализация</w:t>
            </w:r>
          </w:p>
        </w:tc>
        <w:tc>
          <w:tcPr>
            <w:tcW w:w="0" w:type="auto"/>
          </w:tcPr>
          <w:p w:rsidR="0051748D" w:rsidRDefault="00576109">
            <w:pPr>
              <w:pStyle w:val="a3"/>
            </w:pPr>
            <w:r>
              <w:t>Бассейн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51748D" w:rsidRDefault="00576109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51748D" w:rsidRDefault="0057610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</w:tr>
      <w:tr w:rsidR="0051748D">
        <w:tc>
          <w:tcPr>
            <w:tcW w:w="0" w:type="auto"/>
          </w:tcPr>
          <w:p w:rsidR="0051748D" w:rsidRDefault="00576109">
            <w:pPr>
              <w:pStyle w:val="a3"/>
            </w:pPr>
            <w:r>
              <w:t>Поверхности</w:t>
            </w:r>
          </w:p>
        </w:tc>
        <w:tc>
          <w:tcPr>
            <w:tcW w:w="0" w:type="auto"/>
          </w:tcPr>
          <w:p w:rsidR="0051748D" w:rsidRDefault="00576109">
            <w:pPr>
              <w:pStyle w:val="a3"/>
            </w:pPr>
            <w:r>
              <w:t>Подсчет земли с применением поверхности</w:t>
            </w:r>
          </w:p>
        </w:tc>
        <w:tc>
          <w:tcPr>
            <w:tcW w:w="0" w:type="auto"/>
          </w:tcPr>
          <w:p w:rsidR="0051748D" w:rsidRDefault="00576109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51748D" w:rsidRDefault="00576109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51748D" w:rsidRDefault="0057610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  <w:tr w:rsidR="0051748D">
        <w:tc>
          <w:tcPr>
            <w:tcW w:w="0" w:type="auto"/>
          </w:tcPr>
          <w:p w:rsidR="0051748D" w:rsidRDefault="00576109">
            <w:pPr>
              <w:pStyle w:val="a3"/>
            </w:pPr>
            <w:r w:rsidRPr="000A5C3B">
              <w:t>Рубежный контроль</w:t>
            </w:r>
          </w:p>
        </w:tc>
        <w:tc>
          <w:tcPr>
            <w:tcW w:w="0" w:type="auto"/>
          </w:tcPr>
          <w:p w:rsidR="0051748D" w:rsidRDefault="00576109">
            <w:pPr>
              <w:pStyle w:val="a3"/>
            </w:pPr>
            <w:r>
              <w:t>Ассоциативный чертеж по модели</w:t>
            </w: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51748D" w:rsidRDefault="0057610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</w:tr>
    </w:tbl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51748D" w:rsidRDefault="0051748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09"/>
        <w:gridCol w:w="481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</w:tblGrid>
      <w:tr w:rsidR="0051748D">
        <w:trPr>
          <w:tblHeader/>
        </w:trPr>
        <w:tc>
          <w:tcPr>
            <w:tcW w:w="1250" w:type="pct"/>
            <w:vMerge w:val="restart"/>
          </w:tcPr>
          <w:p w:rsidR="0051748D" w:rsidRDefault="008303B4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51748D" w:rsidRDefault="008303B4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51748D">
        <w:trPr>
          <w:tblHeader/>
        </w:trPr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51748D" w:rsidRDefault="008303B4">
            <w:pPr>
              <w:pStyle w:val="a3"/>
              <w:jc w:val="center"/>
            </w:pPr>
            <w:r>
              <w:t>15</w:t>
            </w:r>
          </w:p>
        </w:tc>
      </w:tr>
      <w:tr w:rsidR="0051748D">
        <w:tc>
          <w:tcPr>
            <w:tcW w:w="0" w:type="auto"/>
            <w:gridSpan w:val="16"/>
          </w:tcPr>
          <w:p w:rsidR="0051748D" w:rsidRDefault="008303B4">
            <w:pPr>
              <w:pStyle w:val="a3"/>
              <w:jc w:val="center"/>
            </w:pPr>
            <w:r>
              <w:t>Білімі /Знание</w:t>
            </w:r>
          </w:p>
        </w:tc>
      </w:tr>
      <w:tr w:rsidR="0051748D">
        <w:tc>
          <w:tcPr>
            <w:tcW w:w="0" w:type="auto"/>
          </w:tcPr>
          <w:p w:rsidR="0051748D" w:rsidRDefault="000D383F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</w:tr>
      <w:tr w:rsidR="000D383F">
        <w:tc>
          <w:tcPr>
            <w:tcW w:w="0" w:type="auto"/>
          </w:tcPr>
          <w:p w:rsidR="000D383F" w:rsidRDefault="000D383F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>
            <w:pPr>
              <w:pStyle w:val="a3"/>
              <w:jc w:val="center"/>
            </w:pPr>
            <w:r>
              <w:t>+</w:t>
            </w:r>
          </w:p>
        </w:tc>
      </w:tr>
      <w:tr w:rsidR="0051748D">
        <w:tc>
          <w:tcPr>
            <w:tcW w:w="0" w:type="auto"/>
            <w:gridSpan w:val="16"/>
          </w:tcPr>
          <w:p w:rsidR="0051748D" w:rsidRDefault="008303B4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0D383F">
        <w:tc>
          <w:tcPr>
            <w:tcW w:w="0" w:type="auto"/>
          </w:tcPr>
          <w:p w:rsidR="000D383F" w:rsidRDefault="000D383F" w:rsidP="000D383F">
            <w:pPr>
              <w:pStyle w:val="a3"/>
            </w:pPr>
            <w:r>
              <w:lastRenderedPageBreak/>
              <w:t>Графические работы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</w:tr>
      <w:tr w:rsidR="000D383F">
        <w:tc>
          <w:tcPr>
            <w:tcW w:w="0" w:type="auto"/>
          </w:tcPr>
          <w:p w:rsidR="000D383F" w:rsidRDefault="000D383F" w:rsidP="000D383F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</w:tr>
      <w:tr w:rsidR="0051748D">
        <w:tc>
          <w:tcPr>
            <w:tcW w:w="0" w:type="auto"/>
            <w:gridSpan w:val="16"/>
          </w:tcPr>
          <w:p w:rsidR="0051748D" w:rsidRDefault="008303B4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0D383F">
        <w:tc>
          <w:tcPr>
            <w:tcW w:w="0" w:type="auto"/>
          </w:tcPr>
          <w:p w:rsidR="000D383F" w:rsidRDefault="000D383F" w:rsidP="000D383F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</w:tr>
      <w:tr w:rsidR="000D383F">
        <w:tc>
          <w:tcPr>
            <w:tcW w:w="0" w:type="auto"/>
          </w:tcPr>
          <w:p w:rsidR="000D383F" w:rsidRDefault="000D383F" w:rsidP="000D383F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</w:tr>
      <w:tr w:rsidR="0051748D">
        <w:tc>
          <w:tcPr>
            <w:tcW w:w="0" w:type="auto"/>
            <w:gridSpan w:val="16"/>
          </w:tcPr>
          <w:p w:rsidR="0051748D" w:rsidRDefault="008303B4">
            <w:pPr>
              <w:pStyle w:val="a3"/>
              <w:jc w:val="center"/>
            </w:pPr>
            <w:r>
              <w:t>Талдау / Анализ</w:t>
            </w:r>
          </w:p>
        </w:tc>
      </w:tr>
      <w:tr w:rsidR="000D383F">
        <w:tc>
          <w:tcPr>
            <w:tcW w:w="0" w:type="auto"/>
          </w:tcPr>
          <w:p w:rsidR="000D383F" w:rsidRDefault="000D383F" w:rsidP="000D383F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</w:tr>
      <w:tr w:rsidR="000D383F">
        <w:tc>
          <w:tcPr>
            <w:tcW w:w="0" w:type="auto"/>
          </w:tcPr>
          <w:p w:rsidR="000D383F" w:rsidRDefault="000D383F" w:rsidP="000D383F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</w:p>
        </w:tc>
        <w:tc>
          <w:tcPr>
            <w:tcW w:w="0" w:type="auto"/>
          </w:tcPr>
          <w:p w:rsidR="000D383F" w:rsidRDefault="000D383F" w:rsidP="000D383F">
            <w:pPr>
              <w:pStyle w:val="a3"/>
              <w:jc w:val="center"/>
            </w:pPr>
            <w:r>
              <w:t>+</w:t>
            </w:r>
          </w:p>
        </w:tc>
      </w:tr>
    </w:tbl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3 ОЦЕНКА ЗНАНИЙ ОБУЧАЮЩЕГОСЯ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51748D" w:rsidRDefault="0051748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43"/>
        <w:gridCol w:w="2131"/>
        <w:gridCol w:w="1061"/>
      </w:tblGrid>
      <w:tr w:rsidR="0051748D">
        <w:trPr>
          <w:tblHeader/>
        </w:trPr>
        <w:tc>
          <w:tcPr>
            <w:tcW w:w="500" w:type="pct"/>
          </w:tcPr>
          <w:p w:rsidR="0051748D" w:rsidRDefault="008303B4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51748D" w:rsidRDefault="008303B4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51748D" w:rsidRDefault="008303B4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51748D" w:rsidRDefault="008303B4">
            <w:pPr>
              <w:pStyle w:val="a3"/>
              <w:jc w:val="center"/>
            </w:pPr>
            <w:r>
              <w:t>Итого</w:t>
            </w:r>
          </w:p>
        </w:tc>
      </w:tr>
      <w:tr w:rsidR="0051748D"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51748D" w:rsidRDefault="000D383F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75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t>0-100</w:t>
            </w:r>
          </w:p>
        </w:tc>
      </w:tr>
      <w:tr w:rsidR="0051748D"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0D383F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</w:tr>
      <w:tr w:rsidR="0051748D"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</w:tr>
      <w:tr w:rsidR="0051748D"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51748D" w:rsidRDefault="000D383F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75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t>0-100</w:t>
            </w:r>
          </w:p>
        </w:tc>
      </w:tr>
      <w:tr w:rsidR="0051748D"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0D383F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51748D" w:rsidRDefault="000D383F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</w:tr>
      <w:tr w:rsidR="0051748D"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</w:tcPr>
          <w:p w:rsidR="0051748D" w:rsidRDefault="0051748D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  <w:jc w:val="center"/>
            </w:pPr>
          </w:p>
        </w:tc>
      </w:tr>
      <w:tr w:rsidR="007702B6" w:rsidTr="007702B6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51748D" w:rsidRDefault="008303B4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0-100</w:t>
            </w:r>
          </w:p>
        </w:tc>
      </w:tr>
    </w:tbl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51748D" w:rsidRDefault="008303B4">
      <w:pPr>
        <w:pStyle w:val="a3"/>
        <w:ind w:firstLine="567"/>
      </w:pPr>
      <w:r>
        <w:t>- 40% результата, полученного на экзамене;</w:t>
      </w:r>
    </w:p>
    <w:p w:rsidR="0051748D" w:rsidRDefault="008303B4">
      <w:pPr>
        <w:pStyle w:val="a3"/>
        <w:ind w:firstLine="567"/>
      </w:pPr>
      <w:r>
        <w:t>- 60% результатов текущей успеваемости.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Формула подсчета итоговой оценки:</w:t>
      </w:r>
    </w:p>
    <w:p w:rsidR="0051748D" w:rsidRDefault="0051748D">
      <w:pPr>
        <w:pStyle w:val="a3"/>
      </w:pPr>
    </w:p>
    <w:p w:rsidR="0051748D" w:rsidRDefault="008303B4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lastRenderedPageBreak/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74"/>
        <w:gridCol w:w="1351"/>
        <w:gridCol w:w="2308"/>
        <w:gridCol w:w="3471"/>
      </w:tblGrid>
      <w:tr w:rsidR="0051748D">
        <w:trPr>
          <w:tblHeader/>
        </w:trPr>
        <w:tc>
          <w:tcPr>
            <w:tcW w:w="600" w:type="pct"/>
          </w:tcPr>
          <w:p w:rsidR="0051748D" w:rsidRDefault="008303B4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51748D" w:rsidRDefault="008303B4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51748D" w:rsidRDefault="008303B4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51748D" w:rsidRDefault="008303B4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Критерий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51748D" w:rsidRDefault="008303B4">
            <w:pPr>
              <w:pStyle w:val="a3"/>
            </w:pPr>
            <w:r>
              <w:t xml:space="preserve">Теоретическое содержание курса не освоено, необходимые </w:t>
            </w:r>
            <w:r>
              <w:lastRenderedPageBreak/>
              <w:t>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51748D"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51748D" w:rsidRDefault="008303B4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  <w:tc>
          <w:tcPr>
            <w:tcW w:w="0" w:type="auto"/>
            <w:vMerge/>
          </w:tcPr>
          <w:p w:rsidR="0051748D" w:rsidRDefault="0051748D">
            <w:pPr>
              <w:pStyle w:val="a3"/>
            </w:pPr>
          </w:p>
        </w:tc>
      </w:tr>
    </w:tbl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4 ПОЛИТИКА ДИСЦИПЛИНЫ</w:t>
      </w:r>
    </w:p>
    <w:p w:rsidR="0051748D" w:rsidRDefault="0051748D">
      <w:pPr>
        <w:pStyle w:val="a3"/>
      </w:pPr>
    </w:p>
    <w:p w:rsidR="0051748D" w:rsidRDefault="008303B4">
      <w:pPr>
        <w:pStyle w:val="a3"/>
        <w:ind w:firstLine="567"/>
      </w:pPr>
      <w:r>
        <w:t>Обучающийся обязан:</w:t>
      </w:r>
    </w:p>
    <w:p w:rsidR="0051748D" w:rsidRDefault="008303B4">
      <w:pPr>
        <w:pStyle w:val="a3"/>
        <w:ind w:firstLine="567"/>
      </w:pPr>
      <w:r>
        <w:t>Обязательное посещение аудиторных занятий, участие в обсуждении вопросов, предварительная подготовка к практическим занятиям по УМК дисциплины и основной литературе, своевременное выполнение заданий СРС и СРСП и их сдача</w:t>
      </w:r>
      <w:r w:rsidR="00603A66">
        <w:t xml:space="preserve"> не позднее 18 часов в субботу перед аттестацией</w:t>
      </w:r>
      <w:r>
        <w:t>, участие во всех видах контроля (текущий контроль, контроль СРС и СРСП, рубежный контроль, промежуточная аттестация).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5.1 Основная литература</w:t>
      </w:r>
    </w:p>
    <w:p w:rsidR="0051748D" w:rsidRDefault="0051748D">
      <w:pPr>
        <w:pStyle w:val="a3"/>
      </w:pPr>
    </w:p>
    <w:p w:rsidR="0051748D" w:rsidRDefault="00346579">
      <w:pPr>
        <w:pStyle w:val="a3"/>
        <w:ind w:firstLine="567"/>
      </w:pPr>
      <w:r>
        <w:t xml:space="preserve">1. </w:t>
      </w:r>
      <w:r w:rsidR="008303B4">
        <w:t xml:space="preserve">AutoCAD 2016. Двухмерное и трехмерное моделирование/ Соколова Т.Ю., ДМК Пресс, 2016, 756 c. </w:t>
      </w:r>
    </w:p>
    <w:p w:rsidR="0051748D" w:rsidRDefault="0051748D">
      <w:pPr>
        <w:pStyle w:val="a3"/>
      </w:pPr>
    </w:p>
    <w:p w:rsidR="0051748D" w:rsidRDefault="008303B4">
      <w:pPr>
        <w:pStyle w:val="a3"/>
        <w:jc w:val="center"/>
      </w:pPr>
      <w:r>
        <w:rPr>
          <w:b/>
        </w:rPr>
        <w:t>5.2 Дополнительная литература</w:t>
      </w:r>
    </w:p>
    <w:p w:rsidR="0051748D" w:rsidRDefault="0051748D">
      <w:pPr>
        <w:pStyle w:val="a3"/>
      </w:pPr>
    </w:p>
    <w:p w:rsidR="0051748D" w:rsidRDefault="00346579">
      <w:pPr>
        <w:pStyle w:val="a3"/>
        <w:ind w:firstLine="567"/>
      </w:pPr>
      <w:r>
        <w:t>2.</w:t>
      </w:r>
      <w:r w:rsidR="008303B4">
        <w:t>Машинная графика [Текст] : конспект лекций по AutoCAD для студ. всех спец. / Л. Я. Мелкозёрова ; ВКГТУ им. Д. Серикбаева. - Усть-Каменогорск : РИО, 2015. - 101 с с.</w:t>
      </w:r>
    </w:p>
    <w:sectPr w:rsidR="0051748D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4359" w:rsidRDefault="002E4359">
      <w:pPr>
        <w:spacing w:after="0" w:line="240" w:lineRule="auto"/>
      </w:pPr>
      <w:r>
        <w:separator/>
      </w:r>
    </w:p>
  </w:endnote>
  <w:endnote w:type="continuationSeparator" w:id="0">
    <w:p w:rsidR="002E4359" w:rsidRDefault="002E43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4359" w:rsidRDefault="002E4359">
      <w:pPr>
        <w:spacing w:after="0" w:line="240" w:lineRule="auto"/>
      </w:pPr>
      <w:r>
        <w:separator/>
      </w:r>
    </w:p>
  </w:footnote>
  <w:footnote w:type="continuationSeparator" w:id="0">
    <w:p w:rsidR="002E4359" w:rsidRDefault="002E43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881F7E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881F7E" w:rsidRDefault="00881F7E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881F7E" w:rsidRDefault="00881F7E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881F7E" w:rsidRDefault="00881F7E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0C1492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0C1492">
            <w:rPr>
              <w:noProof/>
            </w:rPr>
            <w:t>9</w:t>
          </w:r>
          <w:r>
            <w:fldChar w:fldCharType="end"/>
          </w:r>
        </w:p>
      </w:tc>
    </w:tr>
    <w:tr w:rsidR="00881F7E">
      <w:trPr>
        <w:cantSplit/>
        <w:trHeight w:val="310"/>
      </w:trPr>
      <w:tc>
        <w:tcPr>
          <w:tcW w:w="1129" w:type="dxa"/>
          <w:vMerge/>
        </w:tcPr>
        <w:p w:rsidR="00881F7E" w:rsidRDefault="00881F7E">
          <w:pPr>
            <w:pStyle w:val="a3"/>
          </w:pPr>
        </w:p>
      </w:tc>
      <w:tc>
        <w:tcPr>
          <w:tcW w:w="1921" w:type="dxa"/>
          <w:vAlign w:val="center"/>
        </w:tcPr>
        <w:p w:rsidR="00881F7E" w:rsidRDefault="00881F7E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881F7E" w:rsidRDefault="00881F7E">
          <w:pPr>
            <w:pStyle w:val="a5"/>
          </w:pPr>
          <w:r>
            <w:t>II ВКГТУ 701.01-III-2019</w:t>
          </w:r>
        </w:p>
        <w:p w:rsidR="00881F7E" w:rsidRDefault="00881F7E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881F7E" w:rsidRDefault="00881F7E">
          <w:pPr>
            <w:pStyle w:val="a3"/>
          </w:pPr>
        </w:p>
      </w:tc>
    </w:tr>
  </w:tbl>
  <w:p w:rsidR="00881F7E" w:rsidRDefault="00881F7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48D"/>
    <w:rsid w:val="00074740"/>
    <w:rsid w:val="000C1492"/>
    <w:rsid w:val="000D383F"/>
    <w:rsid w:val="00122EB2"/>
    <w:rsid w:val="001928A6"/>
    <w:rsid w:val="001C43D4"/>
    <w:rsid w:val="002E4359"/>
    <w:rsid w:val="002F132E"/>
    <w:rsid w:val="00346579"/>
    <w:rsid w:val="003A6AA8"/>
    <w:rsid w:val="0051748D"/>
    <w:rsid w:val="00576109"/>
    <w:rsid w:val="00603A66"/>
    <w:rsid w:val="006048AB"/>
    <w:rsid w:val="006D27F0"/>
    <w:rsid w:val="006E5CEE"/>
    <w:rsid w:val="007106F1"/>
    <w:rsid w:val="00713923"/>
    <w:rsid w:val="007702B6"/>
    <w:rsid w:val="007E3B5B"/>
    <w:rsid w:val="008303B4"/>
    <w:rsid w:val="00881F7E"/>
    <w:rsid w:val="00C22F4F"/>
    <w:rsid w:val="00E80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18340444-C72E-44CA-922A-C61397A87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1780</Words>
  <Characters>10146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2021-06-09T10:58:00Z</dcterms:created>
  <dcterms:modified xsi:type="dcterms:W3CDTF">2021-06-09T10:58:00Z</dcterms:modified>
</cp:coreProperties>
</file>